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1B42EE" w:rsidRDefault="00B76F20">
      <w:pPr>
        <w:rPr>
          <w:b/>
        </w:rPr>
      </w:pPr>
      <w:hyperlink r:id="rId7" w:history="1">
        <w:r w:rsidR="001B42EE" w:rsidRPr="001B42EE">
          <w:rPr>
            <w:rStyle w:val="Hyperlink"/>
            <w:b/>
          </w:rPr>
          <w:t>Addresses</w:t>
        </w:r>
      </w:hyperlink>
      <w:r w:rsidR="001B42EE" w:rsidRPr="001B42EE">
        <w:rPr>
          <w:b/>
        </w:rPr>
        <w:t xml:space="preserve"> – Which is used for what?</w:t>
      </w:r>
    </w:p>
    <w:p w:rsidR="001B42EE" w:rsidRDefault="001B42EE"/>
    <w:p w:rsidR="001B42EE" w:rsidRDefault="001B42EE">
      <w:r>
        <w:t>Mailing Address is used for W2s and is first in the hierarchy.</w:t>
      </w:r>
    </w:p>
    <w:p w:rsidR="001B42EE" w:rsidRDefault="001B42EE"/>
    <w:p w:rsidR="001B42EE" w:rsidRDefault="001B42EE">
      <w:r>
        <w:t>If there is no mailing address, the system will pull the home address.</w:t>
      </w:r>
      <w:r w:rsidR="002375D5">
        <w:t xml:space="preserve"> </w:t>
      </w:r>
      <w:r w:rsidR="002375D5" w:rsidRPr="002375D5">
        <w:rPr>
          <w:color w:val="FF0000"/>
        </w:rPr>
        <w:t>Employees that are paid for travel must have the correct address in Home.</w:t>
      </w:r>
    </w:p>
    <w:p w:rsidR="001B42EE" w:rsidRDefault="001B42EE"/>
    <w:p w:rsidR="001B42EE" w:rsidRDefault="001B42EE">
      <w:r>
        <w:t>I suppose if no other address is listed, the system will use the preferred address.</w:t>
      </w:r>
    </w:p>
    <w:p w:rsidR="001B42EE" w:rsidRDefault="001B42EE"/>
    <w:p w:rsidR="001B42EE" w:rsidRDefault="001B42EE">
      <w:r>
        <w:t>There’s a lot of information in the QRGs but nothing states the hierarchy so I put in a ticket and the above is all I learned.</w:t>
      </w:r>
    </w:p>
    <w:p w:rsidR="001B42EE" w:rsidRDefault="001B42EE"/>
    <w:p w:rsidR="001B42EE" w:rsidRDefault="001B42EE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6F20">
        <w:t xml:space="preserve"> </w:t>
      </w:r>
      <w:bookmarkStart w:id="0" w:name="_GoBack"/>
      <w:bookmarkEnd w:id="0"/>
    </w:p>
    <w:sectPr w:rsidR="001B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EE" w:rsidRDefault="001B42EE" w:rsidP="001B42EE">
      <w:r>
        <w:separator/>
      </w:r>
    </w:p>
  </w:endnote>
  <w:endnote w:type="continuationSeparator" w:id="0">
    <w:p w:rsidR="001B42EE" w:rsidRDefault="001B42EE" w:rsidP="001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EE" w:rsidRDefault="001B42EE" w:rsidP="001B42EE">
      <w:r>
        <w:separator/>
      </w:r>
    </w:p>
  </w:footnote>
  <w:footnote w:type="continuationSeparator" w:id="0">
    <w:p w:rsidR="001B42EE" w:rsidRDefault="001B42EE" w:rsidP="001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E"/>
    <w:rsid w:val="00026CF1"/>
    <w:rsid w:val="00093DDE"/>
    <w:rsid w:val="00100E47"/>
    <w:rsid w:val="00142AC8"/>
    <w:rsid w:val="001754BA"/>
    <w:rsid w:val="001B42EE"/>
    <w:rsid w:val="001E4FFA"/>
    <w:rsid w:val="001F0D74"/>
    <w:rsid w:val="002375D5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76F20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B7872"/>
  <w15:chartTrackingRefBased/>
  <w15:docId w15:val="{D255925C-40DD-4B66-9532-26871EE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B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545/c/257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>Wenatchee Valley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2021-10-17T20:21:00Z</dcterms:created>
  <dcterms:modified xsi:type="dcterms:W3CDTF">2022-03-19T22:41:00Z</dcterms:modified>
</cp:coreProperties>
</file>