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51DD" w14:textId="77777777" w:rsidR="008E5AC7" w:rsidRPr="00904A5A" w:rsidRDefault="008E5AC7" w:rsidP="008E5AC7">
      <w:pPr>
        <w:pStyle w:val="NoSpacing"/>
        <w:rPr>
          <w:rFonts w:ascii="Times New Roman" w:hAnsi="Times New Roman" w:cs="Times New Roman"/>
          <w:b/>
          <w:sz w:val="28"/>
          <w:szCs w:val="28"/>
        </w:rPr>
      </w:pPr>
      <w:r w:rsidRPr="00904A5A">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904A5A">
        <w:rPr>
          <w:rFonts w:ascii="Times New Roman" w:hAnsi="Times New Roman" w:cs="Times New Roman"/>
          <w:b/>
          <w:sz w:val="28"/>
          <w:szCs w:val="28"/>
        </w:rPr>
        <w:t>On-Campus Job Description</w:t>
      </w:r>
      <w:r w:rsidRPr="00904A5A">
        <w:rPr>
          <w:rFonts w:ascii="Times New Roman" w:hAnsi="Times New Roman" w:cs="Times New Roman"/>
          <w:b/>
          <w:sz w:val="28"/>
          <w:szCs w:val="28"/>
        </w:rPr>
        <w:tab/>
      </w:r>
      <w:r w:rsidRPr="00904A5A">
        <w:rPr>
          <w:rFonts w:ascii="Times New Roman" w:hAnsi="Times New Roman" w:cs="Times New Roman"/>
          <w:b/>
          <w:sz w:val="28"/>
          <w:szCs w:val="28"/>
        </w:rPr>
        <w:tab/>
      </w:r>
      <w:r w:rsidRPr="00904A5A">
        <w:rPr>
          <w:rFonts w:ascii="Times New Roman" w:hAnsi="Times New Roman" w:cs="Times New Roman"/>
          <w:b/>
          <w:sz w:val="28"/>
          <w:szCs w:val="28"/>
        </w:rPr>
        <w:tab/>
      </w:r>
      <w:r w:rsidRPr="00904A5A">
        <w:rPr>
          <w:rFonts w:ascii="Times New Roman" w:hAnsi="Times New Roman" w:cs="Times New Roman"/>
          <w:b/>
          <w:sz w:val="28"/>
          <w:szCs w:val="28"/>
        </w:rPr>
        <w:tab/>
      </w:r>
      <w:r w:rsidRPr="00904A5A">
        <w:rPr>
          <w:rFonts w:ascii="Times New Roman" w:hAnsi="Times New Roman" w:cs="Times New Roman"/>
          <w:b/>
          <w:sz w:val="28"/>
          <w:szCs w:val="28"/>
        </w:rPr>
        <w:tab/>
      </w:r>
      <w:r w:rsidRPr="00904A5A">
        <w:rPr>
          <w:rFonts w:ascii="Times New Roman" w:hAnsi="Times New Roman" w:cs="Times New Roman"/>
          <w:b/>
          <w:sz w:val="28"/>
          <w:szCs w:val="28"/>
        </w:rPr>
        <w:tab/>
      </w:r>
    </w:p>
    <w:p w14:paraId="64B76862" w14:textId="77777777" w:rsidR="008E5AC7" w:rsidRPr="00904A5A" w:rsidRDefault="008E5AC7" w:rsidP="008E5AC7">
      <w:pPr>
        <w:pStyle w:val="NoSpacing"/>
        <w:rPr>
          <w:rFonts w:ascii="Times New Roman" w:hAnsi="Times New Roman" w:cs="Times New Roman"/>
          <w:b/>
          <w:sz w:val="28"/>
          <w:szCs w:val="28"/>
        </w:rPr>
      </w:pPr>
    </w:p>
    <w:p w14:paraId="6B2C58B5" w14:textId="77777777" w:rsidR="008E5AC7" w:rsidRPr="00904A5A" w:rsidRDefault="008E5AC7" w:rsidP="008E5AC7">
      <w:pPr>
        <w:pStyle w:val="NoSpacing"/>
        <w:jc w:val="center"/>
        <w:rPr>
          <w:rFonts w:ascii="Times New Roman" w:hAnsi="Times New Roman" w:cs="Times New Roman"/>
        </w:rPr>
      </w:pPr>
    </w:p>
    <w:p w14:paraId="641F47C8" w14:textId="5227EA29" w:rsidR="008E5AC7" w:rsidRPr="004C0E82" w:rsidRDefault="008E5AC7" w:rsidP="004C0E82">
      <w:pPr>
        <w:pStyle w:val="NoSpacing"/>
        <w:rPr>
          <w:rFonts w:ascii="Times New Roman" w:hAnsi="Times New Roman" w:cs="Times New Roman"/>
          <w:i/>
          <w:sz w:val="24"/>
          <w:szCs w:val="24"/>
        </w:rPr>
      </w:pPr>
      <w:r w:rsidRPr="00904A5A">
        <w:rPr>
          <w:rFonts w:ascii="Times New Roman" w:hAnsi="Times New Roman" w:cs="Times New Roman"/>
          <w:b/>
          <w:sz w:val="24"/>
          <w:szCs w:val="24"/>
        </w:rPr>
        <w:t>To apply</w:t>
      </w:r>
      <w:r w:rsidRPr="00904A5A">
        <w:rPr>
          <w:rFonts w:ascii="Times New Roman" w:hAnsi="Times New Roman" w:cs="Times New Roman"/>
          <w:sz w:val="24"/>
          <w:szCs w:val="24"/>
        </w:rPr>
        <w:t xml:space="preserve">: </w:t>
      </w:r>
      <w:r w:rsidR="000B5675" w:rsidRPr="00904A5A">
        <w:rPr>
          <w:rFonts w:ascii="Times New Roman" w:hAnsi="Times New Roman" w:cs="Times New Roman"/>
          <w:i/>
          <w:sz w:val="24"/>
          <w:szCs w:val="24"/>
        </w:rPr>
        <w:t xml:space="preserve">Go to </w:t>
      </w:r>
      <w:hyperlink r:id="rId11" w:history="1">
        <w:r w:rsidR="000B5675" w:rsidRPr="00904A5A">
          <w:rPr>
            <w:rStyle w:val="Hyperlink"/>
            <w:rFonts w:ascii="Times New Roman" w:hAnsi="Times New Roman" w:cs="Times New Roman"/>
            <w:b/>
            <w:bCs/>
            <w:i/>
            <w:sz w:val="24"/>
            <w:szCs w:val="24"/>
          </w:rPr>
          <w:t>https://wenatcheevalleycollege.formstack.com/forms/career_services</w:t>
        </w:r>
      </w:hyperlink>
      <w:r w:rsidR="000B5675" w:rsidRPr="00904A5A">
        <w:rPr>
          <w:rFonts w:ascii="Times New Roman" w:hAnsi="Times New Roman" w:cs="Times New Roman"/>
          <w:i/>
          <w:sz w:val="24"/>
          <w:szCs w:val="24"/>
        </w:rPr>
        <w:t xml:space="preserve"> </w:t>
      </w:r>
      <w:proofErr w:type="spellStart"/>
      <w:r w:rsidR="000B5675" w:rsidRPr="00904A5A">
        <w:rPr>
          <w:rFonts w:ascii="Times New Roman" w:hAnsi="Times New Roman" w:cs="Times New Roman"/>
          <w:i/>
          <w:sz w:val="24"/>
          <w:szCs w:val="24"/>
        </w:rPr>
        <w:t>to</w:t>
      </w:r>
      <w:proofErr w:type="spellEnd"/>
      <w:r w:rsidR="000B5675" w:rsidRPr="00904A5A">
        <w:rPr>
          <w:rFonts w:ascii="Times New Roman" w:hAnsi="Times New Roman" w:cs="Times New Roman"/>
          <w:i/>
          <w:sz w:val="24"/>
          <w:szCs w:val="24"/>
        </w:rPr>
        <w:t xml:space="preserve"> submit your information to see if you are eligible for funding.</w:t>
      </w:r>
    </w:p>
    <w:tbl>
      <w:tblPr>
        <w:tblStyle w:val="TableGrid"/>
        <w:tblW w:w="0" w:type="auto"/>
        <w:tblLook w:val="04A0" w:firstRow="1" w:lastRow="0" w:firstColumn="1" w:lastColumn="0" w:noHBand="0" w:noVBand="1"/>
      </w:tblPr>
      <w:tblGrid>
        <w:gridCol w:w="1885"/>
        <w:gridCol w:w="8905"/>
      </w:tblGrid>
      <w:tr w:rsidR="008E5AC7" w:rsidRPr="00904A5A" w14:paraId="7C73D5C5" w14:textId="77777777" w:rsidTr="68526918">
        <w:tc>
          <w:tcPr>
            <w:tcW w:w="1885" w:type="dxa"/>
          </w:tcPr>
          <w:p w14:paraId="0712466B" w14:textId="44313FB1" w:rsidR="008E5AC7" w:rsidRPr="00904A5A" w:rsidRDefault="008E5AC7" w:rsidP="009C73D2">
            <w:pPr>
              <w:pStyle w:val="NoSpacing"/>
              <w:rPr>
                <w:rFonts w:ascii="Times New Roman" w:hAnsi="Times New Roman" w:cs="Times New Roman"/>
                <w:b/>
                <w:sz w:val="24"/>
                <w:szCs w:val="24"/>
              </w:rPr>
            </w:pPr>
            <w:r w:rsidRPr="00904A5A">
              <w:rPr>
                <w:rFonts w:ascii="Times New Roman" w:hAnsi="Times New Roman" w:cs="Times New Roman"/>
                <w:b/>
                <w:sz w:val="24"/>
                <w:szCs w:val="24"/>
              </w:rPr>
              <w:t>Job Title</w:t>
            </w:r>
            <w:r w:rsidR="002D37A6" w:rsidRPr="00904A5A">
              <w:rPr>
                <w:rFonts w:ascii="Times New Roman" w:hAnsi="Times New Roman" w:cs="Times New Roman"/>
                <w:b/>
                <w:sz w:val="24"/>
                <w:szCs w:val="24"/>
              </w:rPr>
              <w:t xml:space="preserve"> &amp; Number of Positions Avail.</w:t>
            </w:r>
            <w:r w:rsidRPr="00904A5A">
              <w:rPr>
                <w:rFonts w:ascii="Times New Roman" w:hAnsi="Times New Roman" w:cs="Times New Roman"/>
                <w:b/>
                <w:sz w:val="24"/>
                <w:szCs w:val="24"/>
              </w:rPr>
              <w:t xml:space="preserve"> </w:t>
            </w:r>
          </w:p>
        </w:tc>
        <w:tc>
          <w:tcPr>
            <w:tcW w:w="8905" w:type="dxa"/>
          </w:tcPr>
          <w:p w14:paraId="2BB2C474" w14:textId="77777777" w:rsidR="008E5AC7" w:rsidRDefault="00904A5A" w:rsidP="009C73D2">
            <w:pPr>
              <w:pStyle w:val="NoSpacing"/>
              <w:rPr>
                <w:rFonts w:ascii="Times New Roman" w:hAnsi="Times New Roman" w:cs="Times New Roman"/>
                <w:sz w:val="20"/>
                <w:szCs w:val="20"/>
              </w:rPr>
            </w:pPr>
            <w:r w:rsidRPr="004C0E82">
              <w:rPr>
                <w:rFonts w:ascii="Times New Roman" w:hAnsi="Times New Roman" w:cs="Times New Roman"/>
                <w:sz w:val="20"/>
                <w:szCs w:val="20"/>
              </w:rPr>
              <w:t xml:space="preserve">Student Employment Coordinator </w:t>
            </w:r>
            <w:r w:rsidR="004910BD" w:rsidRPr="004C0E82">
              <w:rPr>
                <w:rFonts w:ascii="Times New Roman" w:hAnsi="Times New Roman" w:cs="Times New Roman"/>
                <w:sz w:val="20"/>
                <w:szCs w:val="20"/>
              </w:rPr>
              <w:t>Program</w:t>
            </w:r>
            <w:r w:rsidRPr="004C0E82">
              <w:rPr>
                <w:rFonts w:ascii="Times New Roman" w:hAnsi="Times New Roman" w:cs="Times New Roman"/>
                <w:sz w:val="20"/>
                <w:szCs w:val="20"/>
              </w:rPr>
              <w:t xml:space="preserve"> Assistant</w:t>
            </w:r>
          </w:p>
          <w:p w14:paraId="63242387" w14:textId="74193D54" w:rsidR="006915C4" w:rsidRPr="004C0E82" w:rsidRDefault="006915C4" w:rsidP="009C73D2">
            <w:pPr>
              <w:pStyle w:val="NoSpacing"/>
              <w:rPr>
                <w:rFonts w:ascii="Times New Roman" w:hAnsi="Times New Roman" w:cs="Times New Roman"/>
                <w:sz w:val="20"/>
                <w:szCs w:val="20"/>
              </w:rPr>
            </w:pPr>
            <w:r>
              <w:rPr>
                <w:rFonts w:ascii="Times New Roman" w:hAnsi="Times New Roman" w:cs="Times New Roman"/>
                <w:sz w:val="20"/>
                <w:szCs w:val="20"/>
              </w:rPr>
              <w:t>1 position available</w:t>
            </w:r>
          </w:p>
        </w:tc>
      </w:tr>
      <w:tr w:rsidR="008E5AC7" w:rsidRPr="00904A5A" w14:paraId="36A1A7C6" w14:textId="77777777" w:rsidTr="68526918">
        <w:tc>
          <w:tcPr>
            <w:tcW w:w="1885" w:type="dxa"/>
          </w:tcPr>
          <w:p w14:paraId="02DCDDB5" w14:textId="77777777" w:rsidR="008E5AC7" w:rsidRPr="00904A5A" w:rsidRDefault="008E5AC7" w:rsidP="009C73D2">
            <w:pPr>
              <w:pStyle w:val="NoSpacing"/>
              <w:rPr>
                <w:rFonts w:ascii="Times New Roman" w:hAnsi="Times New Roman" w:cs="Times New Roman"/>
                <w:b/>
                <w:sz w:val="24"/>
                <w:szCs w:val="24"/>
              </w:rPr>
            </w:pPr>
            <w:r w:rsidRPr="00904A5A">
              <w:rPr>
                <w:rFonts w:ascii="Times New Roman" w:hAnsi="Times New Roman" w:cs="Times New Roman"/>
                <w:b/>
                <w:sz w:val="24"/>
                <w:szCs w:val="24"/>
              </w:rPr>
              <w:t>Department/</w:t>
            </w:r>
          </w:p>
          <w:p w14:paraId="6E321509" w14:textId="77777777" w:rsidR="008E5AC7" w:rsidRPr="00904A5A" w:rsidRDefault="008E5AC7" w:rsidP="009C73D2">
            <w:pPr>
              <w:pStyle w:val="NoSpacing"/>
              <w:rPr>
                <w:rFonts w:ascii="Times New Roman" w:hAnsi="Times New Roman" w:cs="Times New Roman"/>
                <w:b/>
                <w:sz w:val="24"/>
                <w:szCs w:val="24"/>
              </w:rPr>
            </w:pPr>
            <w:r w:rsidRPr="00904A5A">
              <w:rPr>
                <w:rFonts w:ascii="Times New Roman" w:hAnsi="Times New Roman" w:cs="Times New Roman"/>
                <w:b/>
                <w:sz w:val="24"/>
                <w:szCs w:val="24"/>
              </w:rPr>
              <w:t>Location</w:t>
            </w:r>
          </w:p>
        </w:tc>
        <w:tc>
          <w:tcPr>
            <w:tcW w:w="8905" w:type="dxa"/>
          </w:tcPr>
          <w:p w14:paraId="125DE187" w14:textId="37E321F8" w:rsidR="008E5AC7" w:rsidRPr="004C0E82" w:rsidRDefault="00904A5A" w:rsidP="008E5AC7">
            <w:pPr>
              <w:pStyle w:val="NoSpacing"/>
              <w:rPr>
                <w:rFonts w:ascii="Times New Roman" w:hAnsi="Times New Roman" w:cs="Times New Roman"/>
                <w:sz w:val="20"/>
                <w:szCs w:val="20"/>
              </w:rPr>
            </w:pPr>
            <w:r w:rsidRPr="004C0E82">
              <w:rPr>
                <w:rFonts w:ascii="Times New Roman" w:hAnsi="Times New Roman" w:cs="Times New Roman"/>
                <w:sz w:val="20"/>
                <w:szCs w:val="20"/>
              </w:rPr>
              <w:t xml:space="preserve">Financial Aid </w:t>
            </w:r>
          </w:p>
        </w:tc>
      </w:tr>
      <w:tr w:rsidR="008E5AC7" w:rsidRPr="00904A5A" w14:paraId="260CA8B4" w14:textId="77777777" w:rsidTr="68526918">
        <w:tc>
          <w:tcPr>
            <w:tcW w:w="1885" w:type="dxa"/>
          </w:tcPr>
          <w:p w14:paraId="72AE2574" w14:textId="16FDDF8D" w:rsidR="008E5AC7" w:rsidRPr="00904A5A" w:rsidRDefault="008E5AC7" w:rsidP="009C73D2">
            <w:pPr>
              <w:pStyle w:val="NoSpacing"/>
              <w:rPr>
                <w:rFonts w:ascii="Times New Roman" w:hAnsi="Times New Roman" w:cs="Times New Roman"/>
                <w:b/>
                <w:sz w:val="24"/>
                <w:szCs w:val="24"/>
              </w:rPr>
            </w:pPr>
            <w:r w:rsidRPr="00904A5A">
              <w:rPr>
                <w:rFonts w:ascii="Times New Roman" w:hAnsi="Times New Roman" w:cs="Times New Roman"/>
                <w:b/>
                <w:sz w:val="24"/>
                <w:szCs w:val="24"/>
              </w:rPr>
              <w:t xml:space="preserve">Rate of </w:t>
            </w:r>
            <w:r w:rsidR="006B3184" w:rsidRPr="00904A5A">
              <w:rPr>
                <w:rFonts w:ascii="Times New Roman" w:hAnsi="Times New Roman" w:cs="Times New Roman"/>
                <w:b/>
                <w:sz w:val="24"/>
                <w:szCs w:val="24"/>
              </w:rPr>
              <w:t>P</w:t>
            </w:r>
            <w:r w:rsidRPr="00904A5A">
              <w:rPr>
                <w:rFonts w:ascii="Times New Roman" w:hAnsi="Times New Roman" w:cs="Times New Roman"/>
                <w:b/>
                <w:sz w:val="24"/>
                <w:szCs w:val="24"/>
              </w:rPr>
              <w:t>ay</w:t>
            </w:r>
          </w:p>
        </w:tc>
        <w:tc>
          <w:tcPr>
            <w:tcW w:w="8905" w:type="dxa"/>
          </w:tcPr>
          <w:p w14:paraId="2B0CD323" w14:textId="23784717" w:rsidR="00CB7676" w:rsidRPr="004C0E82" w:rsidRDefault="00904A5A" w:rsidP="68526918">
            <w:pPr>
              <w:pStyle w:val="NoSpacing"/>
              <w:rPr>
                <w:rFonts w:ascii="Times New Roman" w:hAnsi="Times New Roman" w:cs="Times New Roman"/>
                <w:sz w:val="20"/>
                <w:szCs w:val="20"/>
              </w:rPr>
            </w:pPr>
            <w:r w:rsidRPr="004C0E82">
              <w:rPr>
                <w:rFonts w:ascii="Times New Roman" w:hAnsi="Times New Roman" w:cs="Times New Roman"/>
                <w:sz w:val="20"/>
                <w:szCs w:val="20"/>
              </w:rPr>
              <w:t>$</w:t>
            </w:r>
            <w:r w:rsidR="004910BD" w:rsidRPr="004C0E82">
              <w:rPr>
                <w:rFonts w:ascii="Times New Roman" w:hAnsi="Times New Roman" w:cs="Times New Roman"/>
                <w:sz w:val="20"/>
                <w:szCs w:val="20"/>
              </w:rPr>
              <w:t>18.</w:t>
            </w:r>
            <w:r w:rsidR="00666E5A">
              <w:rPr>
                <w:rFonts w:ascii="Times New Roman" w:hAnsi="Times New Roman" w:cs="Times New Roman"/>
                <w:sz w:val="20"/>
                <w:szCs w:val="20"/>
              </w:rPr>
              <w:t>61</w:t>
            </w:r>
          </w:p>
        </w:tc>
      </w:tr>
      <w:tr w:rsidR="00092198" w:rsidRPr="00904A5A" w14:paraId="57CEA09B" w14:textId="77777777" w:rsidTr="68526918">
        <w:tc>
          <w:tcPr>
            <w:tcW w:w="1885" w:type="dxa"/>
          </w:tcPr>
          <w:p w14:paraId="1E276E76" w14:textId="2C6A604A" w:rsidR="00092198" w:rsidRPr="00904A5A" w:rsidRDefault="00092198" w:rsidP="009C73D2">
            <w:pPr>
              <w:pStyle w:val="NoSpacing"/>
              <w:rPr>
                <w:rFonts w:ascii="Times New Roman" w:hAnsi="Times New Roman" w:cs="Times New Roman"/>
                <w:b/>
                <w:sz w:val="24"/>
                <w:szCs w:val="24"/>
              </w:rPr>
            </w:pPr>
            <w:r w:rsidRPr="00904A5A">
              <w:rPr>
                <w:rFonts w:ascii="Times New Roman" w:hAnsi="Times New Roman" w:cs="Times New Roman"/>
                <w:b/>
                <w:sz w:val="24"/>
                <w:szCs w:val="24"/>
              </w:rPr>
              <w:t>Estimated Hours Per Week</w:t>
            </w:r>
          </w:p>
        </w:tc>
        <w:tc>
          <w:tcPr>
            <w:tcW w:w="8905" w:type="dxa"/>
          </w:tcPr>
          <w:p w14:paraId="69C57962" w14:textId="30C6734B" w:rsidR="00092198" w:rsidRPr="004C0E82" w:rsidRDefault="00904A5A" w:rsidP="68526918">
            <w:pPr>
              <w:pStyle w:val="NoSpacing"/>
              <w:rPr>
                <w:rFonts w:ascii="Times New Roman" w:hAnsi="Times New Roman" w:cs="Times New Roman"/>
                <w:sz w:val="20"/>
                <w:szCs w:val="20"/>
              </w:rPr>
            </w:pPr>
            <w:r w:rsidRPr="004C0E82">
              <w:rPr>
                <w:rFonts w:ascii="Times New Roman" w:hAnsi="Times New Roman" w:cs="Times New Roman"/>
                <w:color w:val="222222"/>
                <w:sz w:val="20"/>
                <w:szCs w:val="20"/>
                <w:shd w:val="clear" w:color="auto" w:fill="FFFFFF"/>
              </w:rPr>
              <w:t>Up to 19 hours per week, with a flexible schedule as agreed upon with the supervisor.</w:t>
            </w:r>
          </w:p>
        </w:tc>
      </w:tr>
      <w:tr w:rsidR="008E5AC7" w:rsidRPr="00904A5A" w14:paraId="74EE3C28" w14:textId="77777777" w:rsidTr="68526918">
        <w:tc>
          <w:tcPr>
            <w:tcW w:w="1885" w:type="dxa"/>
          </w:tcPr>
          <w:p w14:paraId="4EB0C3B4" w14:textId="77777777" w:rsidR="008E5AC7" w:rsidRPr="00904A5A" w:rsidRDefault="008E5AC7" w:rsidP="009C73D2">
            <w:pPr>
              <w:pStyle w:val="NoSpacing"/>
              <w:rPr>
                <w:rFonts w:ascii="Times New Roman" w:hAnsi="Times New Roman" w:cs="Times New Roman"/>
                <w:b/>
                <w:sz w:val="24"/>
                <w:szCs w:val="24"/>
              </w:rPr>
            </w:pPr>
            <w:r w:rsidRPr="00904A5A">
              <w:rPr>
                <w:rFonts w:ascii="Times New Roman" w:hAnsi="Times New Roman" w:cs="Times New Roman"/>
                <w:b/>
                <w:sz w:val="24"/>
                <w:szCs w:val="24"/>
              </w:rPr>
              <w:t>Supervisor</w:t>
            </w:r>
          </w:p>
        </w:tc>
        <w:tc>
          <w:tcPr>
            <w:tcW w:w="8905" w:type="dxa"/>
          </w:tcPr>
          <w:p w14:paraId="26325B88" w14:textId="1F1508FF" w:rsidR="00666E5A" w:rsidRPr="004C0E82" w:rsidRDefault="00904A5A" w:rsidP="00CB7676">
            <w:pPr>
              <w:pStyle w:val="NoSpacing"/>
              <w:rPr>
                <w:rFonts w:ascii="Times New Roman" w:hAnsi="Times New Roman" w:cs="Times New Roman"/>
                <w:sz w:val="20"/>
                <w:szCs w:val="20"/>
              </w:rPr>
            </w:pPr>
            <w:r w:rsidRPr="004C0E82">
              <w:rPr>
                <w:rFonts w:ascii="Times New Roman" w:hAnsi="Times New Roman" w:cs="Times New Roman"/>
                <w:sz w:val="20"/>
                <w:szCs w:val="20"/>
              </w:rPr>
              <w:t>Sarah Boldizsar</w:t>
            </w:r>
            <w:r w:rsidR="00666E5A">
              <w:rPr>
                <w:rFonts w:ascii="Times New Roman" w:hAnsi="Times New Roman" w:cs="Times New Roman"/>
                <w:sz w:val="20"/>
                <w:szCs w:val="20"/>
              </w:rPr>
              <w:t xml:space="preserve">, Student Employment Coordinator </w:t>
            </w:r>
            <w:hyperlink r:id="rId12" w:history="1">
              <w:r w:rsidR="00666E5A" w:rsidRPr="00012C9B">
                <w:rPr>
                  <w:rStyle w:val="Hyperlink"/>
                  <w:rFonts w:ascii="Times New Roman" w:hAnsi="Times New Roman" w:cs="Times New Roman"/>
                  <w:sz w:val="20"/>
                  <w:szCs w:val="20"/>
                </w:rPr>
                <w:t>sboldizsar@wvc.edu</w:t>
              </w:r>
            </w:hyperlink>
            <w:r w:rsidR="00666E5A">
              <w:rPr>
                <w:rFonts w:ascii="Times New Roman" w:hAnsi="Times New Roman" w:cs="Times New Roman"/>
                <w:sz w:val="20"/>
                <w:szCs w:val="20"/>
              </w:rPr>
              <w:t xml:space="preserve"> </w:t>
            </w:r>
          </w:p>
        </w:tc>
      </w:tr>
      <w:tr w:rsidR="008E5AC7" w:rsidRPr="00904A5A" w14:paraId="02BDC088" w14:textId="77777777" w:rsidTr="68526918">
        <w:tc>
          <w:tcPr>
            <w:tcW w:w="1885" w:type="dxa"/>
          </w:tcPr>
          <w:p w14:paraId="7286BCDE" w14:textId="77777777" w:rsidR="008E5AC7" w:rsidRPr="00904A5A" w:rsidRDefault="008E5AC7" w:rsidP="009C73D2">
            <w:pPr>
              <w:pStyle w:val="NoSpacing"/>
              <w:rPr>
                <w:rFonts w:ascii="Times New Roman" w:hAnsi="Times New Roman" w:cs="Times New Roman"/>
                <w:b/>
                <w:sz w:val="24"/>
                <w:szCs w:val="24"/>
              </w:rPr>
            </w:pPr>
            <w:r w:rsidRPr="00904A5A">
              <w:rPr>
                <w:rFonts w:ascii="Times New Roman" w:hAnsi="Times New Roman" w:cs="Times New Roman"/>
                <w:b/>
                <w:sz w:val="24"/>
                <w:szCs w:val="24"/>
              </w:rPr>
              <w:t>Duties and Responsibilities</w:t>
            </w:r>
          </w:p>
        </w:tc>
        <w:tc>
          <w:tcPr>
            <w:tcW w:w="8905" w:type="dxa"/>
          </w:tcPr>
          <w:p w14:paraId="2D93D0F9" w14:textId="1AC4B7B7" w:rsidR="006915C4" w:rsidRDefault="006915C4" w:rsidP="67448EA4">
            <w:pPr>
              <w:rPr>
                <w:rFonts w:ascii="Times New Roman" w:hAnsi="Times New Roman" w:cs="Times New Roman"/>
                <w:b/>
                <w:bCs/>
                <w:color w:val="222222"/>
                <w:sz w:val="20"/>
                <w:szCs w:val="20"/>
                <w:shd w:val="clear" w:color="auto" w:fill="FFFFFF"/>
              </w:rPr>
            </w:pPr>
            <w:r w:rsidRPr="004C0E82">
              <w:rPr>
                <w:rFonts w:ascii="Times New Roman" w:hAnsi="Times New Roman" w:cs="Times New Roman"/>
                <w:b/>
                <w:bCs/>
                <w:color w:val="222222"/>
                <w:sz w:val="20"/>
                <w:szCs w:val="20"/>
                <w:shd w:val="clear" w:color="auto" w:fill="FFFFFF"/>
              </w:rPr>
              <w:t>Support Student Employment Coordinator:</w:t>
            </w:r>
            <w:r w:rsidRPr="004C0E82">
              <w:rPr>
                <w:rFonts w:ascii="Times New Roman" w:hAnsi="Times New Roman" w:cs="Times New Roman"/>
                <w:color w:val="222222"/>
                <w:sz w:val="20"/>
                <w:szCs w:val="20"/>
                <w:shd w:val="clear" w:color="auto" w:fill="FFFFFF"/>
              </w:rPr>
              <w:t xml:space="preserve"> Assist the student employment coordinator with administrative tasks such as scheduling, record-keeping, and communication.</w:t>
            </w:r>
          </w:p>
          <w:p w14:paraId="3608980B" w14:textId="1F7383CB" w:rsidR="00E3110F" w:rsidRPr="004C0E82" w:rsidRDefault="00904A5A" w:rsidP="67448EA4">
            <w:pPr>
              <w:rPr>
                <w:rFonts w:ascii="Times New Roman" w:eastAsia="Calibri" w:hAnsi="Times New Roman" w:cs="Times New Roman"/>
                <w:color w:val="000000" w:themeColor="text1"/>
                <w:sz w:val="20"/>
                <w:szCs w:val="20"/>
              </w:rPr>
            </w:pPr>
            <w:r w:rsidRPr="004C0E82">
              <w:rPr>
                <w:rFonts w:ascii="Times New Roman" w:hAnsi="Times New Roman" w:cs="Times New Roman"/>
                <w:b/>
                <w:bCs/>
                <w:color w:val="222222"/>
                <w:sz w:val="20"/>
                <w:szCs w:val="20"/>
                <w:shd w:val="clear" w:color="auto" w:fill="FFFFFF"/>
              </w:rPr>
              <w:t>Quarterly Bulletin Board Update:</w:t>
            </w:r>
            <w:r w:rsidRPr="004C0E82">
              <w:rPr>
                <w:rFonts w:ascii="Times New Roman" w:hAnsi="Times New Roman" w:cs="Times New Roman"/>
                <w:color w:val="222222"/>
                <w:sz w:val="20"/>
                <w:szCs w:val="20"/>
                <w:shd w:val="clear" w:color="auto" w:fill="FFFFFF"/>
              </w:rPr>
              <w:t xml:space="preserve"> Design, create, and update the department's quarterly bulletin board to keep it engaging and informative.</w:t>
            </w:r>
            <w:r w:rsidRPr="004C0E82">
              <w:rPr>
                <w:rFonts w:ascii="Times New Roman" w:hAnsi="Times New Roman" w:cs="Times New Roman"/>
                <w:color w:val="222222"/>
                <w:sz w:val="20"/>
                <w:szCs w:val="20"/>
              </w:rPr>
              <w:br/>
            </w:r>
            <w:r w:rsidRPr="004C0E82">
              <w:rPr>
                <w:rFonts w:ascii="Times New Roman" w:hAnsi="Times New Roman" w:cs="Times New Roman"/>
                <w:b/>
                <w:bCs/>
                <w:color w:val="222222"/>
                <w:sz w:val="20"/>
                <w:szCs w:val="20"/>
                <w:shd w:val="clear" w:color="auto" w:fill="FFFFFF"/>
              </w:rPr>
              <w:t>Scanning and Filing:</w:t>
            </w:r>
            <w:r w:rsidRPr="004C0E82">
              <w:rPr>
                <w:rFonts w:ascii="Times New Roman" w:hAnsi="Times New Roman" w:cs="Times New Roman"/>
                <w:color w:val="222222"/>
                <w:sz w:val="20"/>
                <w:szCs w:val="20"/>
                <w:shd w:val="clear" w:color="auto" w:fill="FFFFFF"/>
              </w:rPr>
              <w:t xml:space="preserve"> Organize, scan, and file confidential files accurately and securely, ensuring confidentiality and data protection.</w:t>
            </w:r>
            <w:r w:rsidRPr="004C0E82">
              <w:rPr>
                <w:rFonts w:ascii="Times New Roman" w:hAnsi="Times New Roman" w:cs="Times New Roman"/>
                <w:color w:val="222222"/>
                <w:sz w:val="20"/>
                <w:szCs w:val="20"/>
              </w:rPr>
              <w:br/>
            </w:r>
            <w:r w:rsidRPr="004C0E82">
              <w:rPr>
                <w:rFonts w:ascii="Times New Roman" w:hAnsi="Times New Roman" w:cs="Times New Roman"/>
                <w:b/>
                <w:bCs/>
                <w:color w:val="222222"/>
                <w:sz w:val="20"/>
                <w:szCs w:val="20"/>
                <w:shd w:val="clear" w:color="auto" w:fill="FFFFFF"/>
              </w:rPr>
              <w:t>Note Taking:</w:t>
            </w:r>
            <w:r w:rsidRPr="004C0E82">
              <w:rPr>
                <w:rFonts w:ascii="Times New Roman" w:hAnsi="Times New Roman" w:cs="Times New Roman"/>
                <w:color w:val="222222"/>
                <w:sz w:val="20"/>
                <w:szCs w:val="20"/>
                <w:shd w:val="clear" w:color="auto" w:fill="FFFFFF"/>
              </w:rPr>
              <w:t xml:space="preserve"> Attend meetings and take accurate and detailed notes, providing concise summaries and action items as needed.</w:t>
            </w:r>
            <w:r w:rsidRPr="004C0E82">
              <w:rPr>
                <w:rFonts w:ascii="Times New Roman" w:hAnsi="Times New Roman" w:cs="Times New Roman"/>
                <w:color w:val="222222"/>
                <w:sz w:val="20"/>
                <w:szCs w:val="20"/>
              </w:rPr>
              <w:br/>
            </w:r>
            <w:r w:rsidRPr="004C0E82">
              <w:rPr>
                <w:rFonts w:ascii="Times New Roman" w:hAnsi="Times New Roman" w:cs="Times New Roman"/>
                <w:b/>
                <w:bCs/>
                <w:color w:val="222222"/>
                <w:sz w:val="20"/>
                <w:szCs w:val="20"/>
                <w:shd w:val="clear" w:color="auto" w:fill="FFFFFF"/>
              </w:rPr>
              <w:t>Social Media Support:</w:t>
            </w:r>
            <w:r w:rsidRPr="004C0E82">
              <w:rPr>
                <w:rFonts w:ascii="Times New Roman" w:hAnsi="Times New Roman" w:cs="Times New Roman"/>
                <w:color w:val="222222"/>
                <w:sz w:val="20"/>
                <w:szCs w:val="20"/>
                <w:shd w:val="clear" w:color="auto" w:fill="FFFFFF"/>
              </w:rPr>
              <w:t xml:space="preserve"> Collaborate with the team to design and run social media platforms, including creating and scheduling content, monitoring engagement, and responding to comments and messages.</w:t>
            </w:r>
            <w:r w:rsidRPr="004C0E82">
              <w:rPr>
                <w:rFonts w:ascii="Times New Roman" w:hAnsi="Times New Roman" w:cs="Times New Roman"/>
                <w:color w:val="222222"/>
                <w:sz w:val="20"/>
                <w:szCs w:val="20"/>
              </w:rPr>
              <w:br/>
            </w:r>
            <w:r w:rsidRPr="004C0E82">
              <w:rPr>
                <w:rFonts w:ascii="Times New Roman" w:hAnsi="Times New Roman" w:cs="Times New Roman"/>
                <w:b/>
                <w:bCs/>
                <w:color w:val="222222"/>
                <w:sz w:val="20"/>
                <w:szCs w:val="20"/>
                <w:shd w:val="clear" w:color="auto" w:fill="FFFFFF"/>
              </w:rPr>
              <w:t>General Administrative Tasks:</w:t>
            </w:r>
            <w:r w:rsidRPr="004C0E82">
              <w:rPr>
                <w:rFonts w:ascii="Times New Roman" w:hAnsi="Times New Roman" w:cs="Times New Roman"/>
                <w:color w:val="222222"/>
                <w:sz w:val="20"/>
                <w:szCs w:val="20"/>
                <w:shd w:val="clear" w:color="auto" w:fill="FFFFFF"/>
              </w:rPr>
              <w:t xml:space="preserve"> Perform other administrative tasks such as answering phones, managing calendars, coordinating events, and other duties as assigned.</w:t>
            </w:r>
          </w:p>
        </w:tc>
      </w:tr>
      <w:tr w:rsidR="008E5AC7" w:rsidRPr="00904A5A" w14:paraId="2777714E" w14:textId="77777777" w:rsidTr="68526918">
        <w:tc>
          <w:tcPr>
            <w:tcW w:w="1885" w:type="dxa"/>
          </w:tcPr>
          <w:p w14:paraId="448FCF6A" w14:textId="729A6F0B" w:rsidR="008E5AC7" w:rsidRPr="00904A5A" w:rsidRDefault="008E5AC7" w:rsidP="009C73D2">
            <w:pPr>
              <w:pStyle w:val="NoSpacing"/>
              <w:rPr>
                <w:rFonts w:ascii="Times New Roman" w:hAnsi="Times New Roman" w:cs="Times New Roman"/>
                <w:b/>
                <w:sz w:val="24"/>
                <w:szCs w:val="24"/>
              </w:rPr>
            </w:pPr>
            <w:r w:rsidRPr="00904A5A">
              <w:rPr>
                <w:rFonts w:ascii="Times New Roman" w:hAnsi="Times New Roman" w:cs="Times New Roman"/>
                <w:b/>
                <w:sz w:val="24"/>
                <w:szCs w:val="24"/>
              </w:rPr>
              <w:t>Qualifications</w:t>
            </w:r>
          </w:p>
        </w:tc>
        <w:tc>
          <w:tcPr>
            <w:tcW w:w="8905" w:type="dxa"/>
          </w:tcPr>
          <w:p w14:paraId="6338080D" w14:textId="55F82F62" w:rsidR="008E5AC7" w:rsidRPr="004C0E82" w:rsidRDefault="00904A5A" w:rsidP="00CB7676">
            <w:pPr>
              <w:rPr>
                <w:rFonts w:ascii="Times New Roman" w:hAnsi="Times New Roman" w:cs="Times New Roman"/>
                <w:b/>
                <w:bCs/>
                <w:sz w:val="20"/>
                <w:szCs w:val="20"/>
              </w:rPr>
            </w:pPr>
            <w:r w:rsidRPr="004C0E82">
              <w:rPr>
                <w:rFonts w:ascii="Times New Roman" w:hAnsi="Times New Roman" w:cs="Times New Roman"/>
                <w:b/>
                <w:bCs/>
                <w:sz w:val="20"/>
                <w:szCs w:val="20"/>
              </w:rPr>
              <w:t>Work Study Eligible</w:t>
            </w:r>
            <w:r w:rsidR="00694B62">
              <w:rPr>
                <w:rFonts w:ascii="Times New Roman" w:hAnsi="Times New Roman" w:cs="Times New Roman"/>
                <w:b/>
                <w:bCs/>
                <w:sz w:val="20"/>
                <w:szCs w:val="20"/>
              </w:rPr>
              <w:t>***</w:t>
            </w:r>
          </w:p>
          <w:p w14:paraId="754EDF72" w14:textId="611F89BF" w:rsidR="004910BD" w:rsidRPr="004C0E82" w:rsidRDefault="004C0E82" w:rsidP="00CB7676">
            <w:pPr>
              <w:rPr>
                <w:rFonts w:ascii="Times New Roman" w:hAnsi="Times New Roman" w:cs="Times New Roman"/>
                <w:color w:val="222222"/>
                <w:sz w:val="20"/>
                <w:szCs w:val="20"/>
                <w:shd w:val="clear" w:color="auto" w:fill="FFFFFF"/>
              </w:rPr>
            </w:pPr>
            <w:r w:rsidRPr="004C0E82">
              <w:rPr>
                <w:rFonts w:ascii="Times New Roman" w:hAnsi="Times New Roman" w:cs="Times New Roman"/>
                <w:color w:val="222222"/>
                <w:sz w:val="20"/>
                <w:szCs w:val="20"/>
                <w:shd w:val="clear" w:color="auto" w:fill="FFFFFF"/>
              </w:rPr>
              <w:t>Experience with design tools (e.g., Canva, Adobe Creative Suite) for social media and bulletin board creation is a plus.</w:t>
            </w:r>
          </w:p>
          <w:p w14:paraId="5C14DD37" w14:textId="3A50D13B" w:rsidR="00904A5A" w:rsidRPr="004C0E82" w:rsidRDefault="004C0E82" w:rsidP="00CB7676">
            <w:pPr>
              <w:rPr>
                <w:rFonts w:ascii="Times New Roman" w:hAnsi="Times New Roman" w:cs="Times New Roman"/>
                <w:sz w:val="20"/>
                <w:szCs w:val="20"/>
              </w:rPr>
            </w:pPr>
            <w:r w:rsidRPr="004C0E82">
              <w:rPr>
                <w:rFonts w:ascii="Times New Roman" w:hAnsi="Times New Roman" w:cs="Times New Roman"/>
                <w:color w:val="222222"/>
                <w:sz w:val="20"/>
                <w:szCs w:val="20"/>
                <w:shd w:val="clear" w:color="auto" w:fill="FFFFFF"/>
              </w:rPr>
              <w:t>Previous experience in an administrative or office support role is preferred.</w:t>
            </w:r>
            <w:r w:rsidRPr="004C0E82">
              <w:rPr>
                <w:rFonts w:ascii="Times New Roman" w:hAnsi="Times New Roman" w:cs="Times New Roman"/>
                <w:color w:val="222222"/>
                <w:sz w:val="20"/>
                <w:szCs w:val="20"/>
              </w:rPr>
              <w:br/>
            </w:r>
            <w:r w:rsidRPr="004C0E82">
              <w:rPr>
                <w:rFonts w:ascii="Times New Roman" w:hAnsi="Times New Roman" w:cs="Times New Roman"/>
                <w:color w:val="222222"/>
                <w:sz w:val="20"/>
                <w:szCs w:val="20"/>
                <w:shd w:val="clear" w:color="auto" w:fill="FFFFFF"/>
              </w:rPr>
              <w:t>Proficiency in Microsoft Office Suite (Word, Excel, PowerPoint) and familiarity with social media platforms (Facebook, Twitter, Instagram, etc.).</w:t>
            </w:r>
            <w:r w:rsidRPr="004C0E82">
              <w:rPr>
                <w:rFonts w:ascii="Times New Roman" w:hAnsi="Times New Roman" w:cs="Times New Roman"/>
                <w:color w:val="222222"/>
                <w:sz w:val="20"/>
                <w:szCs w:val="20"/>
              </w:rPr>
              <w:br/>
            </w:r>
            <w:r w:rsidRPr="004C0E82">
              <w:rPr>
                <w:rFonts w:ascii="Times New Roman" w:hAnsi="Times New Roman" w:cs="Times New Roman"/>
                <w:color w:val="222222"/>
                <w:sz w:val="20"/>
                <w:szCs w:val="20"/>
                <w:shd w:val="clear" w:color="auto" w:fill="FFFFFF"/>
              </w:rPr>
              <w:t>Strong organizational skills with the ability to prioritize and manage multiple tasks simultaneously.</w:t>
            </w:r>
            <w:r w:rsidRPr="004C0E82">
              <w:rPr>
                <w:rFonts w:ascii="Times New Roman" w:hAnsi="Times New Roman" w:cs="Times New Roman"/>
                <w:color w:val="222222"/>
                <w:sz w:val="20"/>
                <w:szCs w:val="20"/>
              </w:rPr>
              <w:br/>
            </w:r>
            <w:r w:rsidRPr="004C0E82">
              <w:rPr>
                <w:rFonts w:ascii="Times New Roman" w:hAnsi="Times New Roman" w:cs="Times New Roman"/>
                <w:color w:val="222222"/>
                <w:sz w:val="20"/>
                <w:szCs w:val="20"/>
                <w:shd w:val="clear" w:color="auto" w:fill="FFFFFF"/>
              </w:rPr>
              <w:t>Excellent written and verbal communication skills.</w:t>
            </w:r>
            <w:r w:rsidRPr="004C0E82">
              <w:rPr>
                <w:rFonts w:ascii="Times New Roman" w:hAnsi="Times New Roman" w:cs="Times New Roman"/>
                <w:color w:val="222222"/>
                <w:sz w:val="20"/>
                <w:szCs w:val="20"/>
              </w:rPr>
              <w:br/>
            </w:r>
            <w:r w:rsidRPr="004C0E82">
              <w:rPr>
                <w:rFonts w:ascii="Times New Roman" w:hAnsi="Times New Roman" w:cs="Times New Roman"/>
                <w:color w:val="222222"/>
                <w:sz w:val="20"/>
                <w:szCs w:val="20"/>
                <w:shd w:val="clear" w:color="auto" w:fill="FFFFFF"/>
              </w:rPr>
              <w:t>Attention to detail and a commitment to maintaining confidentiality.</w:t>
            </w:r>
            <w:r w:rsidRPr="004C0E82">
              <w:rPr>
                <w:rFonts w:ascii="Times New Roman" w:hAnsi="Times New Roman" w:cs="Times New Roman"/>
                <w:color w:val="222222"/>
                <w:sz w:val="20"/>
                <w:szCs w:val="20"/>
              </w:rPr>
              <w:br/>
            </w:r>
            <w:r w:rsidRPr="004C0E82">
              <w:rPr>
                <w:rFonts w:ascii="Times New Roman" w:hAnsi="Times New Roman" w:cs="Times New Roman"/>
                <w:color w:val="222222"/>
                <w:sz w:val="20"/>
                <w:szCs w:val="20"/>
                <w:shd w:val="clear" w:color="auto" w:fill="FFFFFF"/>
              </w:rPr>
              <w:t>Ability to work independently and collaboratively within a team environment.</w:t>
            </w:r>
            <w:r w:rsidRPr="004C0E82">
              <w:rPr>
                <w:rFonts w:ascii="Times New Roman" w:hAnsi="Times New Roman" w:cs="Times New Roman"/>
                <w:color w:val="222222"/>
                <w:sz w:val="20"/>
                <w:szCs w:val="20"/>
              </w:rPr>
              <w:br/>
            </w:r>
            <w:r w:rsidRPr="004C0E82">
              <w:rPr>
                <w:rFonts w:ascii="Times New Roman" w:hAnsi="Times New Roman" w:cs="Times New Roman"/>
                <w:color w:val="222222"/>
                <w:sz w:val="20"/>
                <w:szCs w:val="20"/>
                <w:shd w:val="clear" w:color="auto" w:fill="FFFFFF"/>
              </w:rPr>
              <w:t>Flexibility to adapt to changing priorities and tasks.</w:t>
            </w:r>
          </w:p>
        </w:tc>
      </w:tr>
      <w:tr w:rsidR="008E5AC7" w:rsidRPr="00904A5A" w14:paraId="4637ED52" w14:textId="77777777" w:rsidTr="68526918">
        <w:tc>
          <w:tcPr>
            <w:tcW w:w="1885" w:type="dxa"/>
          </w:tcPr>
          <w:p w14:paraId="2C428D83" w14:textId="77777777" w:rsidR="008E5AC7" w:rsidRPr="00904A5A" w:rsidRDefault="008E5AC7" w:rsidP="009C73D2">
            <w:pPr>
              <w:pStyle w:val="NoSpacing"/>
              <w:rPr>
                <w:rFonts w:ascii="Times New Roman" w:hAnsi="Times New Roman" w:cs="Times New Roman"/>
                <w:b/>
                <w:sz w:val="24"/>
                <w:szCs w:val="24"/>
              </w:rPr>
            </w:pPr>
            <w:r w:rsidRPr="00904A5A">
              <w:rPr>
                <w:rFonts w:ascii="Times New Roman" w:hAnsi="Times New Roman" w:cs="Times New Roman"/>
                <w:b/>
                <w:sz w:val="24"/>
                <w:szCs w:val="24"/>
              </w:rPr>
              <w:t>Educational</w:t>
            </w:r>
          </w:p>
          <w:p w14:paraId="103B9BB5" w14:textId="77777777" w:rsidR="008E5AC7" w:rsidRPr="00904A5A" w:rsidRDefault="008E5AC7" w:rsidP="009C73D2">
            <w:pPr>
              <w:pStyle w:val="NoSpacing"/>
              <w:rPr>
                <w:rFonts w:ascii="Times New Roman" w:hAnsi="Times New Roman" w:cs="Times New Roman"/>
                <w:b/>
                <w:sz w:val="24"/>
                <w:szCs w:val="24"/>
              </w:rPr>
            </w:pPr>
            <w:r w:rsidRPr="00904A5A">
              <w:rPr>
                <w:rFonts w:ascii="Times New Roman" w:hAnsi="Times New Roman" w:cs="Times New Roman"/>
                <w:b/>
                <w:sz w:val="24"/>
                <w:szCs w:val="24"/>
              </w:rPr>
              <w:t>Benefit</w:t>
            </w:r>
          </w:p>
        </w:tc>
        <w:tc>
          <w:tcPr>
            <w:tcW w:w="8905" w:type="dxa"/>
          </w:tcPr>
          <w:p w14:paraId="26DF6448" w14:textId="17EBF48A" w:rsidR="004910BD" w:rsidRPr="004C0E82" w:rsidRDefault="004910BD" w:rsidP="004910BD">
            <w:pPr>
              <w:rPr>
                <w:rFonts w:ascii="Times New Roman" w:hAnsi="Times New Roman" w:cs="Times New Roman"/>
                <w:sz w:val="20"/>
                <w:szCs w:val="20"/>
              </w:rPr>
            </w:pPr>
            <w:r w:rsidRPr="004C0E82">
              <w:rPr>
                <w:rFonts w:ascii="Times New Roman" w:hAnsi="Times New Roman" w:cs="Times New Roman"/>
                <w:sz w:val="20"/>
                <w:szCs w:val="20"/>
              </w:rPr>
              <w:t>Professional Development</w:t>
            </w:r>
          </w:p>
          <w:p w14:paraId="00D35EBB" w14:textId="70C6DBD2" w:rsidR="004910BD" w:rsidRPr="004C0E82" w:rsidRDefault="004910BD" w:rsidP="004910BD">
            <w:pPr>
              <w:rPr>
                <w:rFonts w:ascii="Times New Roman" w:hAnsi="Times New Roman" w:cs="Times New Roman"/>
                <w:sz w:val="20"/>
                <w:szCs w:val="20"/>
              </w:rPr>
            </w:pPr>
            <w:r w:rsidRPr="004C0E82">
              <w:rPr>
                <w:rFonts w:ascii="Times New Roman" w:hAnsi="Times New Roman" w:cs="Times New Roman"/>
                <w:sz w:val="20"/>
                <w:szCs w:val="20"/>
              </w:rPr>
              <w:t>Enhanced Communication Skills</w:t>
            </w:r>
          </w:p>
          <w:p w14:paraId="47E5D645" w14:textId="5210FF50" w:rsidR="004910BD" w:rsidRPr="004C0E82" w:rsidRDefault="004910BD" w:rsidP="004910BD">
            <w:pPr>
              <w:rPr>
                <w:rFonts w:ascii="Times New Roman" w:hAnsi="Times New Roman" w:cs="Times New Roman"/>
                <w:sz w:val="20"/>
                <w:szCs w:val="20"/>
              </w:rPr>
            </w:pPr>
            <w:r w:rsidRPr="004C0E82">
              <w:rPr>
                <w:rFonts w:ascii="Times New Roman" w:hAnsi="Times New Roman" w:cs="Times New Roman"/>
                <w:sz w:val="20"/>
                <w:szCs w:val="20"/>
              </w:rPr>
              <w:t>Organizational Skills</w:t>
            </w:r>
          </w:p>
          <w:p w14:paraId="53193420" w14:textId="711F8E34" w:rsidR="004910BD" w:rsidRPr="004C0E82" w:rsidRDefault="004910BD" w:rsidP="004910BD">
            <w:pPr>
              <w:rPr>
                <w:rFonts w:ascii="Times New Roman" w:hAnsi="Times New Roman" w:cs="Times New Roman"/>
                <w:sz w:val="20"/>
                <w:szCs w:val="20"/>
              </w:rPr>
            </w:pPr>
            <w:r w:rsidRPr="004C0E82">
              <w:rPr>
                <w:rFonts w:ascii="Times New Roman" w:hAnsi="Times New Roman" w:cs="Times New Roman"/>
                <w:sz w:val="20"/>
                <w:szCs w:val="20"/>
              </w:rPr>
              <w:t>Technology Proficiency</w:t>
            </w:r>
          </w:p>
          <w:p w14:paraId="08F198AE" w14:textId="629F618A" w:rsidR="004910BD" w:rsidRPr="004C0E82" w:rsidRDefault="004910BD" w:rsidP="004910BD">
            <w:pPr>
              <w:rPr>
                <w:rFonts w:ascii="Times New Roman" w:hAnsi="Times New Roman" w:cs="Times New Roman"/>
                <w:sz w:val="20"/>
                <w:szCs w:val="20"/>
              </w:rPr>
            </w:pPr>
            <w:r w:rsidRPr="004C0E82">
              <w:rPr>
                <w:rFonts w:ascii="Times New Roman" w:hAnsi="Times New Roman" w:cs="Times New Roman"/>
                <w:sz w:val="20"/>
                <w:szCs w:val="20"/>
              </w:rPr>
              <w:t>Confidentiality and Ethical Practices</w:t>
            </w:r>
          </w:p>
          <w:p w14:paraId="34E27C16" w14:textId="16E9B4E6" w:rsidR="004910BD" w:rsidRPr="004C0E82" w:rsidRDefault="004910BD" w:rsidP="004910BD">
            <w:pPr>
              <w:rPr>
                <w:rFonts w:ascii="Times New Roman" w:hAnsi="Times New Roman" w:cs="Times New Roman"/>
                <w:sz w:val="20"/>
                <w:szCs w:val="20"/>
              </w:rPr>
            </w:pPr>
            <w:r w:rsidRPr="004C0E82">
              <w:rPr>
                <w:rFonts w:ascii="Times New Roman" w:hAnsi="Times New Roman" w:cs="Times New Roman"/>
                <w:sz w:val="20"/>
                <w:szCs w:val="20"/>
              </w:rPr>
              <w:t>Collaboration and Teamwork</w:t>
            </w:r>
          </w:p>
          <w:p w14:paraId="14E4C130" w14:textId="5E9497C8" w:rsidR="004910BD" w:rsidRPr="004C0E82" w:rsidRDefault="004910BD" w:rsidP="004910BD">
            <w:pPr>
              <w:rPr>
                <w:rFonts w:ascii="Times New Roman" w:hAnsi="Times New Roman" w:cs="Times New Roman"/>
                <w:sz w:val="20"/>
                <w:szCs w:val="20"/>
              </w:rPr>
            </w:pPr>
            <w:r w:rsidRPr="004C0E82">
              <w:rPr>
                <w:rFonts w:ascii="Times New Roman" w:hAnsi="Times New Roman" w:cs="Times New Roman"/>
                <w:sz w:val="20"/>
                <w:szCs w:val="20"/>
              </w:rPr>
              <w:t>Problem-Solving and Critical Thinking</w:t>
            </w:r>
          </w:p>
          <w:p w14:paraId="2D8B48FE" w14:textId="7EB54BDF" w:rsidR="004910BD" w:rsidRPr="004C0E82" w:rsidRDefault="004910BD" w:rsidP="004910BD">
            <w:pPr>
              <w:rPr>
                <w:rFonts w:ascii="Times New Roman" w:hAnsi="Times New Roman" w:cs="Times New Roman"/>
                <w:sz w:val="20"/>
                <w:szCs w:val="20"/>
              </w:rPr>
            </w:pPr>
            <w:r w:rsidRPr="004C0E82">
              <w:rPr>
                <w:rFonts w:ascii="Times New Roman" w:hAnsi="Times New Roman" w:cs="Times New Roman"/>
                <w:sz w:val="20"/>
                <w:szCs w:val="20"/>
              </w:rPr>
              <w:t>Exposure to Different Career Paths</w:t>
            </w:r>
          </w:p>
          <w:p w14:paraId="4F2CA202" w14:textId="77777777" w:rsidR="004910BD" w:rsidRPr="004C0E82" w:rsidRDefault="004910BD" w:rsidP="004910BD">
            <w:pPr>
              <w:rPr>
                <w:rFonts w:ascii="Times New Roman" w:hAnsi="Times New Roman" w:cs="Times New Roman"/>
                <w:sz w:val="20"/>
                <w:szCs w:val="20"/>
              </w:rPr>
            </w:pPr>
            <w:r w:rsidRPr="004C0E82">
              <w:rPr>
                <w:rFonts w:ascii="Times New Roman" w:hAnsi="Times New Roman" w:cs="Times New Roman"/>
                <w:sz w:val="20"/>
                <w:szCs w:val="20"/>
              </w:rPr>
              <w:t>Social Media Management</w:t>
            </w:r>
          </w:p>
          <w:p w14:paraId="59D11C4F" w14:textId="7E501132" w:rsidR="00286AC6" w:rsidRPr="004C0E82" w:rsidRDefault="004910BD" w:rsidP="004910BD">
            <w:pPr>
              <w:rPr>
                <w:rFonts w:ascii="Times New Roman" w:hAnsi="Times New Roman" w:cs="Times New Roman"/>
                <w:sz w:val="20"/>
                <w:szCs w:val="20"/>
              </w:rPr>
            </w:pPr>
            <w:r w:rsidRPr="004C0E82">
              <w:rPr>
                <w:rFonts w:ascii="Times New Roman" w:hAnsi="Times New Roman" w:cs="Times New Roman"/>
                <w:sz w:val="20"/>
                <w:szCs w:val="20"/>
              </w:rPr>
              <w:t>Networking Opportunities</w:t>
            </w:r>
          </w:p>
        </w:tc>
      </w:tr>
      <w:tr w:rsidR="00C34486" w:rsidRPr="00904A5A" w14:paraId="35CFF499" w14:textId="77777777" w:rsidTr="68526918">
        <w:tc>
          <w:tcPr>
            <w:tcW w:w="1885" w:type="dxa"/>
          </w:tcPr>
          <w:p w14:paraId="369FF6D8" w14:textId="2B78F07E" w:rsidR="00C34486" w:rsidRPr="00904A5A" w:rsidRDefault="00C34486" w:rsidP="009C73D2">
            <w:pPr>
              <w:pStyle w:val="NoSpacing"/>
              <w:rPr>
                <w:rFonts w:ascii="Times New Roman" w:hAnsi="Times New Roman" w:cs="Times New Roman"/>
                <w:b/>
                <w:sz w:val="24"/>
                <w:szCs w:val="24"/>
              </w:rPr>
            </w:pPr>
            <w:r>
              <w:rPr>
                <w:rFonts w:ascii="Times New Roman" w:hAnsi="Times New Roman" w:cs="Times New Roman"/>
                <w:b/>
                <w:sz w:val="24"/>
                <w:szCs w:val="24"/>
              </w:rPr>
              <w:t>How to Apply</w:t>
            </w:r>
          </w:p>
        </w:tc>
        <w:tc>
          <w:tcPr>
            <w:tcW w:w="8905" w:type="dxa"/>
          </w:tcPr>
          <w:p w14:paraId="31CD8E11" w14:textId="1F74C78B" w:rsidR="006C7F12" w:rsidRPr="006C7F12" w:rsidRDefault="00C34486" w:rsidP="004910BD">
            <w:pPr>
              <w:rPr>
                <w:rFonts w:ascii="Times New Roman" w:hAnsi="Times New Roman" w:cs="Times New Roman"/>
                <w:color w:val="0563C1" w:themeColor="hyperlink"/>
                <w:sz w:val="20"/>
                <w:szCs w:val="20"/>
                <w:u w:val="single"/>
                <w:shd w:val="clear" w:color="auto" w:fill="FFFFFF"/>
              </w:rPr>
            </w:pPr>
            <w:r w:rsidRPr="004C0E82">
              <w:rPr>
                <w:rFonts w:ascii="Times New Roman" w:hAnsi="Times New Roman" w:cs="Times New Roman"/>
                <w:color w:val="222222"/>
                <w:sz w:val="20"/>
                <w:szCs w:val="20"/>
                <w:shd w:val="clear" w:color="auto" w:fill="FFFFFF"/>
              </w:rPr>
              <w:t>Interested candidates should submit their resume</w:t>
            </w:r>
            <w:r w:rsidR="004C0E82">
              <w:rPr>
                <w:rFonts w:ascii="Times New Roman" w:hAnsi="Times New Roman" w:cs="Times New Roman"/>
                <w:color w:val="222222"/>
                <w:sz w:val="20"/>
                <w:szCs w:val="20"/>
                <w:shd w:val="clear" w:color="auto" w:fill="FFFFFF"/>
              </w:rPr>
              <w:t xml:space="preserve">, </w:t>
            </w:r>
            <w:r w:rsidRPr="004C0E82">
              <w:rPr>
                <w:rFonts w:ascii="Times New Roman" w:hAnsi="Times New Roman" w:cs="Times New Roman"/>
                <w:color w:val="222222"/>
                <w:sz w:val="20"/>
                <w:szCs w:val="20"/>
                <w:shd w:val="clear" w:color="auto" w:fill="FFFFFF"/>
              </w:rPr>
              <w:t>cover letter</w:t>
            </w:r>
            <w:r w:rsidR="004C0E82">
              <w:rPr>
                <w:rFonts w:ascii="Times New Roman" w:hAnsi="Times New Roman" w:cs="Times New Roman"/>
                <w:color w:val="222222"/>
                <w:sz w:val="20"/>
                <w:szCs w:val="20"/>
                <w:shd w:val="clear" w:color="auto" w:fill="FFFFFF"/>
              </w:rPr>
              <w:t xml:space="preserve">, and portfolio to </w:t>
            </w:r>
            <w:hyperlink r:id="rId13" w:history="1">
              <w:r w:rsidRPr="004C0E82">
                <w:rPr>
                  <w:rStyle w:val="Hyperlink"/>
                  <w:rFonts w:ascii="Times New Roman" w:hAnsi="Times New Roman" w:cs="Times New Roman"/>
                  <w:sz w:val="20"/>
                  <w:szCs w:val="20"/>
                  <w:shd w:val="clear" w:color="auto" w:fill="FFFFFF"/>
                </w:rPr>
                <w:t>sboldizsar@wvc.edu</w:t>
              </w:r>
            </w:hyperlink>
            <w:r w:rsidR="006C7F12">
              <w:rPr>
                <w:rStyle w:val="Hyperlink"/>
                <w:rFonts w:ascii="Times New Roman" w:hAnsi="Times New Roman" w:cs="Times New Roman"/>
                <w:sz w:val="20"/>
                <w:szCs w:val="20"/>
                <w:shd w:val="clear" w:color="auto" w:fill="FFFFFF"/>
              </w:rPr>
              <w:t xml:space="preserve">. </w:t>
            </w:r>
            <w:r w:rsidR="006C7F12" w:rsidRPr="006C7F12">
              <w:rPr>
                <w:rStyle w:val="Hyperlink"/>
                <w:rFonts w:ascii="Times New Roman" w:hAnsi="Times New Roman" w:cs="Times New Roman"/>
                <w:color w:val="auto"/>
                <w:sz w:val="20"/>
                <w:szCs w:val="20"/>
                <w:u w:val="none"/>
                <w:shd w:val="clear" w:color="auto" w:fill="FFFFFF"/>
              </w:rPr>
              <w:t>and set up an interview time.</w:t>
            </w:r>
            <w:r w:rsidR="006C7F12" w:rsidRPr="006C7F12">
              <w:rPr>
                <w:rStyle w:val="Hyperlink"/>
                <w:rFonts w:ascii="Times New Roman" w:hAnsi="Times New Roman" w:cs="Times New Roman"/>
                <w:color w:val="auto"/>
                <w:sz w:val="20"/>
                <w:szCs w:val="20"/>
                <w:shd w:val="clear" w:color="auto" w:fill="FFFFFF"/>
              </w:rPr>
              <w:t xml:space="preserve"> </w:t>
            </w:r>
          </w:p>
        </w:tc>
      </w:tr>
    </w:tbl>
    <w:p w14:paraId="6A984ED5" w14:textId="02B3BB9E" w:rsidR="008E5AC7" w:rsidRPr="00904A5A" w:rsidRDefault="00FA1E25" w:rsidP="008E5AC7">
      <w:pPr>
        <w:pStyle w:val="NoSpacing"/>
        <w:rPr>
          <w:rFonts w:ascii="Times New Roman" w:hAnsi="Times New Roman" w:cs="Times New Roman"/>
          <w:sz w:val="16"/>
          <w:szCs w:val="16"/>
        </w:rPr>
      </w:pPr>
      <w:r w:rsidRPr="00904A5A">
        <w:rPr>
          <w:rFonts w:ascii="Times New Roman" w:hAnsi="Times New Roman" w:cs="Times New Roman"/>
          <w:sz w:val="16"/>
          <w:szCs w:val="16"/>
        </w:rPr>
        <w:t>04</w:t>
      </w:r>
      <w:r w:rsidR="00E72D12" w:rsidRPr="00904A5A">
        <w:rPr>
          <w:rFonts w:ascii="Times New Roman" w:hAnsi="Times New Roman" w:cs="Times New Roman"/>
          <w:sz w:val="16"/>
          <w:szCs w:val="16"/>
        </w:rPr>
        <w:t>/</w:t>
      </w:r>
      <w:r w:rsidRPr="00904A5A">
        <w:rPr>
          <w:rFonts w:ascii="Times New Roman" w:hAnsi="Times New Roman" w:cs="Times New Roman"/>
          <w:sz w:val="16"/>
          <w:szCs w:val="16"/>
        </w:rPr>
        <w:t>22</w:t>
      </w:r>
      <w:r w:rsidR="00E72D12" w:rsidRPr="00904A5A">
        <w:rPr>
          <w:rFonts w:ascii="Times New Roman" w:hAnsi="Times New Roman" w:cs="Times New Roman"/>
          <w:sz w:val="16"/>
          <w:szCs w:val="16"/>
        </w:rPr>
        <w:t>/2</w:t>
      </w:r>
      <w:r w:rsidR="00EF03A6" w:rsidRPr="00904A5A">
        <w:rPr>
          <w:rFonts w:ascii="Times New Roman" w:hAnsi="Times New Roman" w:cs="Times New Roman"/>
          <w:sz w:val="16"/>
          <w:szCs w:val="16"/>
        </w:rPr>
        <w:t>1</w:t>
      </w:r>
      <w:r w:rsidR="008E5AC7" w:rsidRPr="00904A5A">
        <w:rPr>
          <w:rFonts w:ascii="Times New Roman" w:hAnsi="Times New Roman" w:cs="Times New Roman"/>
          <w:sz w:val="16"/>
          <w:szCs w:val="16"/>
        </w:rPr>
        <w:t xml:space="preserve"> (</w:t>
      </w:r>
      <w:r w:rsidR="00EF03A6" w:rsidRPr="00904A5A">
        <w:rPr>
          <w:rFonts w:ascii="Times New Roman" w:hAnsi="Times New Roman" w:cs="Times New Roman"/>
          <w:sz w:val="16"/>
          <w:szCs w:val="16"/>
        </w:rPr>
        <w:t>CR</w:t>
      </w:r>
      <w:r w:rsidRPr="00904A5A">
        <w:rPr>
          <w:rFonts w:ascii="Times New Roman" w:hAnsi="Times New Roman" w:cs="Times New Roman"/>
          <w:sz w:val="16"/>
          <w:szCs w:val="16"/>
        </w:rPr>
        <w:t>B</w:t>
      </w:r>
      <w:r w:rsidR="008E5AC7" w:rsidRPr="00904A5A">
        <w:rPr>
          <w:rFonts w:ascii="Times New Roman" w:hAnsi="Times New Roman" w:cs="Times New Roman"/>
          <w:sz w:val="16"/>
          <w:szCs w:val="16"/>
        </w:rPr>
        <w:t>)</w:t>
      </w:r>
    </w:p>
    <w:p w14:paraId="70153EBB" w14:textId="77777777" w:rsidR="008E5AC7" w:rsidRPr="00666E5A" w:rsidRDefault="008E5AC7" w:rsidP="008E5AC7">
      <w:pPr>
        <w:pStyle w:val="NoSpacing"/>
        <w:rPr>
          <w:rFonts w:ascii="Times New Roman" w:hAnsi="Times New Roman" w:cs="Times New Roman"/>
          <w:sz w:val="20"/>
          <w:szCs w:val="20"/>
        </w:rPr>
      </w:pPr>
    </w:p>
    <w:p w14:paraId="2854B432" w14:textId="1E4B22FC" w:rsidR="00613187" w:rsidRPr="00666E5A" w:rsidRDefault="004B75B2">
      <w:pPr>
        <w:rPr>
          <w:rFonts w:ascii="Times New Roman" w:hAnsi="Times New Roman" w:cs="Times New Roman"/>
          <w:i/>
          <w:sz w:val="13"/>
          <w:szCs w:val="13"/>
        </w:rPr>
      </w:pPr>
      <w:r w:rsidRPr="00666E5A">
        <w:rPr>
          <w:rFonts w:ascii="Times New Roman" w:hAnsi="Times New Roman" w:cs="Times New Roman"/>
          <w:i/>
          <w:sz w:val="12"/>
          <w:szCs w:val="12"/>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Pr="00666E5A" w:rsidRDefault="00504440">
      <w:pPr>
        <w:rPr>
          <w:rFonts w:ascii="Times New Roman" w:hAnsi="Times New Roman" w:cs="Times New Roman"/>
          <w:i/>
          <w:sz w:val="12"/>
          <w:szCs w:val="12"/>
        </w:rPr>
      </w:pPr>
    </w:p>
    <w:p w14:paraId="7DA6497E" w14:textId="77777777" w:rsidR="00504440" w:rsidRPr="00666E5A" w:rsidRDefault="00504440" w:rsidP="00504440">
      <w:pPr>
        <w:pStyle w:val="NoSpacing"/>
        <w:rPr>
          <w:rFonts w:ascii="Times New Roman" w:hAnsi="Times New Roman" w:cs="Times New Roman"/>
          <w:i/>
          <w:sz w:val="12"/>
          <w:szCs w:val="12"/>
        </w:rPr>
      </w:pPr>
      <w:r w:rsidRPr="00666E5A">
        <w:rPr>
          <w:rFonts w:ascii="Times New Roman" w:hAnsi="Times New Roman" w:cs="Times New Roman"/>
          <w:i/>
          <w:sz w:val="12"/>
          <w:szCs w:val="12"/>
        </w:rPr>
        <w:t>The following persons have been designated to handle inquiries regarding the non-discrimination policies and Title IX compliance for both the Wenatchee and Omak campuses:</w:t>
      </w:r>
    </w:p>
    <w:p w14:paraId="6F5E5CDC" w14:textId="77777777" w:rsidR="00504440" w:rsidRPr="00666E5A" w:rsidRDefault="00504440" w:rsidP="00504440">
      <w:pPr>
        <w:pStyle w:val="NoSpacing"/>
        <w:rPr>
          <w:rFonts w:ascii="Times New Roman" w:hAnsi="Times New Roman" w:cs="Times New Roman"/>
          <w:i/>
          <w:sz w:val="12"/>
          <w:szCs w:val="12"/>
        </w:rPr>
      </w:pPr>
      <w:r w:rsidRPr="00666E5A">
        <w:rPr>
          <w:rFonts w:ascii="Times New Roman" w:hAnsi="Times New Roman" w:cs="Times New Roman"/>
          <w:i/>
          <w:sz w:val="12"/>
          <w:szCs w:val="12"/>
        </w:rPr>
        <w:t xml:space="preserve"> </w:t>
      </w:r>
    </w:p>
    <w:p w14:paraId="121D47F4" w14:textId="77777777" w:rsidR="00504440" w:rsidRPr="00666E5A" w:rsidRDefault="00504440" w:rsidP="00504440">
      <w:pPr>
        <w:pStyle w:val="NoSpacing"/>
        <w:numPr>
          <w:ilvl w:val="0"/>
          <w:numId w:val="1"/>
        </w:numPr>
        <w:rPr>
          <w:rFonts w:ascii="Times New Roman" w:hAnsi="Times New Roman" w:cs="Times New Roman"/>
          <w:i/>
          <w:sz w:val="12"/>
          <w:szCs w:val="12"/>
        </w:rPr>
      </w:pPr>
      <w:r w:rsidRPr="00666E5A">
        <w:rPr>
          <w:rFonts w:ascii="Times New Roman" w:hAnsi="Times New Roman" w:cs="Times New Roman"/>
          <w:i/>
          <w:sz w:val="12"/>
          <w:szCs w:val="12"/>
        </w:rPr>
        <w:t xml:space="preserve">To report discrimination or harassment: Title IX Coordinator, </w:t>
      </w:r>
      <w:proofErr w:type="spellStart"/>
      <w:r w:rsidRPr="00666E5A">
        <w:rPr>
          <w:rFonts w:ascii="Times New Roman" w:hAnsi="Times New Roman" w:cs="Times New Roman"/>
          <w:i/>
          <w:sz w:val="12"/>
          <w:szCs w:val="12"/>
        </w:rPr>
        <w:t>Wenatchi</w:t>
      </w:r>
      <w:proofErr w:type="spellEnd"/>
      <w:r w:rsidRPr="00666E5A">
        <w:rPr>
          <w:rFonts w:ascii="Times New Roman" w:hAnsi="Times New Roman" w:cs="Times New Roman"/>
          <w:i/>
          <w:sz w:val="12"/>
          <w:szCs w:val="12"/>
        </w:rPr>
        <w:t xml:space="preserve"> Hall 2322M, (509) 682-6445, title9@wvc.edu.</w:t>
      </w:r>
    </w:p>
    <w:p w14:paraId="085E2201" w14:textId="77777777" w:rsidR="00504440" w:rsidRPr="00666E5A" w:rsidRDefault="00504440" w:rsidP="00504440">
      <w:pPr>
        <w:pStyle w:val="NoSpacing"/>
        <w:numPr>
          <w:ilvl w:val="0"/>
          <w:numId w:val="1"/>
        </w:numPr>
        <w:rPr>
          <w:rFonts w:ascii="Times New Roman" w:hAnsi="Times New Roman" w:cs="Times New Roman"/>
          <w:i/>
          <w:sz w:val="12"/>
          <w:szCs w:val="12"/>
        </w:rPr>
      </w:pPr>
      <w:r w:rsidRPr="00666E5A">
        <w:rPr>
          <w:rFonts w:ascii="Times New Roman" w:hAnsi="Times New Roman" w:cs="Times New Roman"/>
          <w:i/>
          <w:sz w:val="12"/>
          <w:szCs w:val="12"/>
        </w:rPr>
        <w:t xml:space="preserve">To request disability accommodations: Student Access Coordinator, </w:t>
      </w:r>
      <w:proofErr w:type="spellStart"/>
      <w:r w:rsidRPr="00666E5A">
        <w:rPr>
          <w:rFonts w:ascii="Times New Roman" w:hAnsi="Times New Roman" w:cs="Times New Roman"/>
          <w:i/>
          <w:sz w:val="12"/>
          <w:szCs w:val="12"/>
        </w:rPr>
        <w:t>Wenatchi</w:t>
      </w:r>
      <w:proofErr w:type="spellEnd"/>
      <w:r w:rsidRPr="00666E5A">
        <w:rPr>
          <w:rFonts w:ascii="Times New Roman" w:hAnsi="Times New Roman" w:cs="Times New Roman"/>
          <w:i/>
          <w:sz w:val="12"/>
          <w:szCs w:val="12"/>
        </w:rPr>
        <w:t xml:space="preserve"> Hall 2133, (509) 682-6854, TTY/TTD: dial 711, sas@wvc.edu.</w:t>
      </w:r>
    </w:p>
    <w:p w14:paraId="5AA16B82" w14:textId="77777777" w:rsidR="00504440" w:rsidRPr="00904A5A" w:rsidRDefault="00504440">
      <w:pPr>
        <w:rPr>
          <w:rFonts w:ascii="Times New Roman" w:hAnsi="Times New Roman" w:cs="Times New Roman"/>
          <w:i/>
          <w:sz w:val="20"/>
          <w:szCs w:val="20"/>
        </w:rPr>
      </w:pPr>
    </w:p>
    <w:sectPr w:rsidR="00504440" w:rsidRPr="00904A5A" w:rsidSect="00B5736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57010" w14:textId="77777777" w:rsidR="001B7104" w:rsidRDefault="001B7104" w:rsidP="000B5675">
      <w:r>
        <w:separator/>
      </w:r>
    </w:p>
  </w:endnote>
  <w:endnote w:type="continuationSeparator" w:id="0">
    <w:p w14:paraId="7B9180CE" w14:textId="77777777" w:rsidR="001B7104" w:rsidRDefault="001B7104"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BFCB8" w14:textId="77777777" w:rsidR="001B7104" w:rsidRDefault="001B7104" w:rsidP="000B5675">
      <w:r>
        <w:separator/>
      </w:r>
    </w:p>
  </w:footnote>
  <w:footnote w:type="continuationSeparator" w:id="0">
    <w:p w14:paraId="58310025" w14:textId="77777777" w:rsidR="001B7104" w:rsidRDefault="001B7104"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A57E0"/>
    <w:multiLevelType w:val="hybridMultilevel"/>
    <w:tmpl w:val="0B7A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373070">
    <w:abstractNumId w:val="1"/>
  </w:num>
  <w:num w:numId="2" w16cid:durableId="965770041">
    <w:abstractNumId w:val="0"/>
  </w:num>
  <w:num w:numId="3" w16cid:durableId="1750418570">
    <w:abstractNumId w:val="3"/>
  </w:num>
  <w:num w:numId="4" w16cid:durableId="994532017">
    <w:abstractNumId w:val="4"/>
  </w:num>
  <w:num w:numId="5" w16cid:durableId="570429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92198"/>
    <w:rsid w:val="000A0A9D"/>
    <w:rsid w:val="000B5675"/>
    <w:rsid w:val="000B60D3"/>
    <w:rsid w:val="000F41E1"/>
    <w:rsid w:val="00122DF7"/>
    <w:rsid w:val="001269BD"/>
    <w:rsid w:val="001B7104"/>
    <w:rsid w:val="001F052A"/>
    <w:rsid w:val="00225E5E"/>
    <w:rsid w:val="00286AC6"/>
    <w:rsid w:val="002924F0"/>
    <w:rsid w:val="002A7D23"/>
    <w:rsid w:val="002B14BD"/>
    <w:rsid w:val="002D37A6"/>
    <w:rsid w:val="00336E13"/>
    <w:rsid w:val="00376C23"/>
    <w:rsid w:val="003C5A2B"/>
    <w:rsid w:val="00442B9A"/>
    <w:rsid w:val="004602E7"/>
    <w:rsid w:val="0046255E"/>
    <w:rsid w:val="004910BD"/>
    <w:rsid w:val="004B75B2"/>
    <w:rsid w:val="004C0E82"/>
    <w:rsid w:val="00504440"/>
    <w:rsid w:val="0057782B"/>
    <w:rsid w:val="00586FD7"/>
    <w:rsid w:val="005A1E38"/>
    <w:rsid w:val="005E72E2"/>
    <w:rsid w:val="00613187"/>
    <w:rsid w:val="00666E5A"/>
    <w:rsid w:val="0068376B"/>
    <w:rsid w:val="006915C4"/>
    <w:rsid w:val="00694B62"/>
    <w:rsid w:val="006B3184"/>
    <w:rsid w:val="006C7F12"/>
    <w:rsid w:val="006E1BC7"/>
    <w:rsid w:val="00741267"/>
    <w:rsid w:val="007E423E"/>
    <w:rsid w:val="008024A0"/>
    <w:rsid w:val="00826278"/>
    <w:rsid w:val="00886DAD"/>
    <w:rsid w:val="008A6ECB"/>
    <w:rsid w:val="008D7595"/>
    <w:rsid w:val="008E4C07"/>
    <w:rsid w:val="008E5AC7"/>
    <w:rsid w:val="008F165B"/>
    <w:rsid w:val="00904A5A"/>
    <w:rsid w:val="00976DD1"/>
    <w:rsid w:val="00A42D6D"/>
    <w:rsid w:val="00A934E8"/>
    <w:rsid w:val="00A961CC"/>
    <w:rsid w:val="00AB4A1E"/>
    <w:rsid w:val="00AF4529"/>
    <w:rsid w:val="00B125B4"/>
    <w:rsid w:val="00B345D6"/>
    <w:rsid w:val="00B424C3"/>
    <w:rsid w:val="00B57367"/>
    <w:rsid w:val="00B71CE6"/>
    <w:rsid w:val="00B934CD"/>
    <w:rsid w:val="00C15039"/>
    <w:rsid w:val="00C34486"/>
    <w:rsid w:val="00C35BA0"/>
    <w:rsid w:val="00CB7676"/>
    <w:rsid w:val="00CC5F22"/>
    <w:rsid w:val="00D1198E"/>
    <w:rsid w:val="00E17E86"/>
    <w:rsid w:val="00E3110F"/>
    <w:rsid w:val="00E72D12"/>
    <w:rsid w:val="00EF03A6"/>
    <w:rsid w:val="00F0706B"/>
    <w:rsid w:val="00F319FA"/>
    <w:rsid w:val="00F40AA2"/>
    <w:rsid w:val="00F53C12"/>
    <w:rsid w:val="00FA1E25"/>
    <w:rsid w:val="00FA2C61"/>
    <w:rsid w:val="229EE4CF"/>
    <w:rsid w:val="3A9F6A3D"/>
    <w:rsid w:val="4C594BEE"/>
    <w:rsid w:val="563255BA"/>
    <w:rsid w:val="630950DE"/>
    <w:rsid w:val="66F0EC94"/>
    <w:rsid w:val="67448EA4"/>
    <w:rsid w:val="6852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character" w:customStyle="1" w:styleId="markedcontent">
    <w:name w:val="markedcontent"/>
    <w:basedOn w:val="DefaultParagraphFont"/>
    <w:rsid w:val="00B71CE6"/>
  </w:style>
  <w:style w:type="paragraph" w:styleId="ListParagraph">
    <w:name w:val="List Paragraph"/>
    <w:basedOn w:val="Normal"/>
    <w:uiPriority w:val="34"/>
    <w:qFormat/>
    <w:rsid w:val="00AF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09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boldizsar@wv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boldizsar@wv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398291D5585C4097A92EB5599EF21E" ma:contentTypeVersion="15" ma:contentTypeDescription="Create a new document." ma:contentTypeScope="" ma:versionID="b16fc77258d9f1322b31867b036bbe56">
  <xsd:schema xmlns:xsd="http://www.w3.org/2001/XMLSchema" xmlns:xs="http://www.w3.org/2001/XMLSchema" xmlns:p="http://schemas.microsoft.com/office/2006/metadata/properties" xmlns:ns1="http://schemas.microsoft.com/sharepoint/v3" xmlns:ns3="73dfd434-01a9-4510-8469-59e649869d0b" xmlns:ns4="192963c4-2042-43dc-af65-b8b346eb6f59" targetNamespace="http://schemas.microsoft.com/office/2006/metadata/properties" ma:root="true" ma:fieldsID="32b4fe310b9d7ea38292c792acc5c8be" ns1:_="" ns3:_="" ns4:_="">
    <xsd:import namespace="http://schemas.microsoft.com/sharepoint/v3"/>
    <xsd:import namespace="73dfd434-01a9-4510-8469-59e649869d0b"/>
    <xsd:import namespace="192963c4-2042-43dc-af65-b8b346eb6f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fd434-01a9-4510-8469-59e649869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963c4-2042-43dc-af65-b8b346eb6f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D243AF0-5F23-46B3-979C-33E33F70F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dfd434-01a9-4510-8469-59e649869d0b"/>
    <ds:schemaRef ds:uri="192963c4-2042-43dc-af65-b8b346eb6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7F048-CB10-4B36-8459-0775A65B4257}">
  <ds:schemaRefs>
    <ds:schemaRef ds:uri="http://schemas.microsoft.com/sharepoint/v3/contenttype/forms"/>
  </ds:schemaRefs>
</ds:datastoreItem>
</file>

<file path=customXml/itemProps3.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3461</Characters>
  <Application>Microsoft Office Word</Application>
  <DocSecurity>0</DocSecurity>
  <Lines>119</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Goodyear</dc:creator>
  <cp:keywords/>
  <dc:description/>
  <cp:lastModifiedBy>Sarah Boldizsar</cp:lastModifiedBy>
  <cp:revision>2</cp:revision>
  <cp:lastPrinted>2024-04-16T16:20:00Z</cp:lastPrinted>
  <dcterms:created xsi:type="dcterms:W3CDTF">2024-07-09T16:08:00Z</dcterms:created>
  <dcterms:modified xsi:type="dcterms:W3CDTF">2024-07-09T16:08:00Z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0x01010028398291D5585C4097A92EB5599EF21E</vt:lpwstr>
  </property>
</Properties>
</file>